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942FA6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653A6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</w:t>
            </w:r>
            <w:r w:rsidRPr="006A55B1">
              <w:rPr>
                <w:rFonts w:ascii="Arial" w:hAnsi="Arial" w:cs="Arial"/>
                <w:b/>
                <w:sz w:val="22"/>
                <w:szCs w:val="22"/>
              </w:rPr>
              <w:t>dozor stavebníka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D5A7B">
              <w:rPr>
                <w:rFonts w:ascii="Arial" w:hAnsi="Arial" w:cs="Arial"/>
                <w:b/>
                <w:sz w:val="22"/>
                <w:szCs w:val="22"/>
              </w:rPr>
              <w:t xml:space="preserve">k akci </w:t>
            </w:r>
            <w:r w:rsidR="00653A66"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653A66">
              <w:rPr>
                <w:rFonts w:ascii="Arial" w:hAnsi="Arial" w:cs="Arial"/>
                <w:b/>
                <w:sz w:val="22"/>
                <w:szCs w:val="22"/>
              </w:rPr>
              <w:t>150 Dobrá nad Sázavou – Světlá nad Sázavou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21156E">
        <w:trPr>
          <w:trHeight w:val="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3C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 w:rsidRPr="00D670AB">
              <w:rPr>
                <w:rFonts w:ascii="Arial" w:hAnsi="Arial" w:cs="Arial"/>
                <w:sz w:val="22"/>
                <w:szCs w:val="22"/>
              </w:rPr>
              <w:t>Ing. Martin Kukla, hejtman</w:t>
            </w:r>
          </w:p>
          <w:p w:rsidR="0097513C" w:rsidRPr="00D670AB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Vladimír Novotný, 2. náměstek hejtmana</w:t>
            </w:r>
          </w:p>
          <w:p w:rsidR="00D844AF" w:rsidRPr="00A91754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F63462" w:rsidRPr="00EE46E5" w:rsidTr="0021156E">
        <w:trPr>
          <w:trHeight w:val="8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E64913">
              <w:rPr>
                <w:rFonts w:ascii="Arial" w:hAnsi="Arial" w:cs="Arial"/>
                <w:sz w:val="22"/>
                <w:szCs w:val="22"/>
              </w:rPr>
              <w:t>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F62C1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64913">
              <w:rPr>
                <w:rFonts w:ascii="Arial" w:hAnsi="Arial" w:cs="Arial"/>
                <w:sz w:val="22"/>
                <w:szCs w:val="22"/>
              </w:rPr>
              <w:t>weidemannova.r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44291B" w:rsidRPr="00366F7D" w:rsidRDefault="00C55ECC" w:rsidP="0044291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6B229C">
        <w:rPr>
          <w:rFonts w:ascii="Arial" w:hAnsi="Arial" w:cs="Arial"/>
          <w:sz w:val="22"/>
          <w:szCs w:val="22"/>
        </w:rPr>
        <w:t xml:space="preserve"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</w:t>
      </w:r>
      <w:r w:rsidR="007C6806">
        <w:rPr>
          <w:rFonts w:ascii="Arial" w:hAnsi="Arial" w:cs="Arial"/>
          <w:sz w:val="22"/>
          <w:szCs w:val="22"/>
        </w:rPr>
        <w:t xml:space="preserve">orgánů vztahujících se ke stavbě </w:t>
      </w:r>
      <w:r w:rsidR="008C4136" w:rsidRPr="008C4136">
        <w:rPr>
          <w:rFonts w:ascii="Arial" w:hAnsi="Arial" w:cs="Arial"/>
          <w:sz w:val="22"/>
          <w:szCs w:val="22"/>
        </w:rPr>
        <w:t>II/150 Dobrá nad Sázavou – Světlá nad Sázavou</w:t>
      </w:r>
      <w:r w:rsidR="003C27AA">
        <w:rPr>
          <w:rFonts w:ascii="Arial" w:hAnsi="Arial" w:cs="Arial"/>
          <w:sz w:val="22"/>
          <w:szCs w:val="22"/>
        </w:rPr>
        <w:t>.</w:t>
      </w:r>
      <w:r w:rsidR="003C27AA" w:rsidRPr="004A4F65">
        <w:rPr>
          <w:rFonts w:ascii="Arial" w:hAnsi="Arial" w:cs="Arial"/>
          <w:sz w:val="22"/>
          <w:szCs w:val="22"/>
        </w:rPr>
        <w:t xml:space="preserve"> </w:t>
      </w:r>
      <w:r w:rsidR="008C4136" w:rsidRPr="00CA2FEA">
        <w:rPr>
          <w:rFonts w:ascii="Arial" w:hAnsi="Arial" w:cs="Arial"/>
          <w:sz w:val="22"/>
          <w:szCs w:val="22"/>
        </w:rPr>
        <w:t xml:space="preserve">Jedná se o rekonstrukci silnice II/150, která zahrnuje rozšíření silnice II/150 mezi Světlou nad Sázavou a místní částí Dobrá nad Sázavou. Úsek I. se nachází mezi obcemi Světlá nad Sázavou – Nová Ves u Světlé v délce cca 1,8 km. Úsek II. se nachází mezi obcemi Nová Ves u Světlé – Dobrá nad Sázavou v délce cca 1,1 km. Oba úseky jsou vedeny extravilánem. Intravilán obce Nová Ves u Světlé nad Sázavou není součástí plnění </w:t>
      </w:r>
      <w:r w:rsidR="0044291B" w:rsidRPr="00366F7D">
        <w:rPr>
          <w:rFonts w:ascii="Arial" w:hAnsi="Arial" w:cs="Arial"/>
          <w:sz w:val="22"/>
          <w:szCs w:val="22"/>
        </w:rPr>
        <w:t>(viz zadávací dokumentace).</w:t>
      </w:r>
    </w:p>
    <w:p w:rsidR="007048E3" w:rsidRPr="00CA2FEA" w:rsidRDefault="007048E3" w:rsidP="007048E3">
      <w:pPr>
        <w:overflowPunct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7048E3" w:rsidRPr="00AD50EC" w:rsidRDefault="0044291B" w:rsidP="007048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366F7D"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8C4136" w:rsidRPr="00EF4F99">
        <w:rPr>
          <w:rFonts w:ascii="Arial" w:hAnsi="Arial" w:cs="Arial"/>
          <w:sz w:val="22"/>
          <w:szCs w:val="22"/>
        </w:rPr>
        <w:t xml:space="preserve">„II/150 DOBRÁ NAD SÁZAVOU – SVĚTLÁ NAD SÁZAVOU“ </w:t>
      </w:r>
      <w:r w:rsidR="008C4136">
        <w:rPr>
          <w:rFonts w:ascii="Arial" w:hAnsi="Arial" w:cs="Arial"/>
          <w:sz w:val="22"/>
          <w:szCs w:val="22"/>
        </w:rPr>
        <w:t>vypracované a aktualizované</w:t>
      </w:r>
      <w:r w:rsidR="008C4136" w:rsidRPr="00EF4F99">
        <w:rPr>
          <w:rFonts w:ascii="Arial" w:hAnsi="Arial" w:cs="Arial"/>
          <w:sz w:val="22"/>
          <w:szCs w:val="22"/>
        </w:rPr>
        <w:t xml:space="preserve"> ve </w:t>
      </w:r>
      <w:r w:rsidR="008C4136">
        <w:rPr>
          <w:rFonts w:ascii="Arial" w:hAnsi="Arial" w:cs="Arial"/>
          <w:sz w:val="22"/>
          <w:szCs w:val="22"/>
        </w:rPr>
        <w:t xml:space="preserve">stupni PDPS společností Sweco </w:t>
      </w:r>
      <w:r w:rsidR="008C4136" w:rsidRPr="00EF4F99">
        <w:rPr>
          <w:rFonts w:ascii="Arial" w:hAnsi="Arial" w:cs="Arial"/>
          <w:sz w:val="22"/>
          <w:szCs w:val="22"/>
        </w:rPr>
        <w:t>a.s.</w:t>
      </w:r>
      <w:r w:rsidR="008C4136">
        <w:rPr>
          <w:rFonts w:ascii="Arial" w:hAnsi="Arial" w:cs="Arial"/>
          <w:sz w:val="22"/>
          <w:szCs w:val="22"/>
        </w:rPr>
        <w:t>,</w:t>
      </w:r>
      <w:r w:rsidR="008C4136" w:rsidRPr="00EF4F99">
        <w:rPr>
          <w:rFonts w:ascii="Arial" w:hAnsi="Arial" w:cs="Arial"/>
          <w:sz w:val="22"/>
          <w:szCs w:val="22"/>
        </w:rPr>
        <w:t xml:space="preserve">Táborská 31, 140 16 Praha 4, IČO 26475081 </w:t>
      </w:r>
      <w:r w:rsidR="008C4136">
        <w:rPr>
          <w:rFonts w:ascii="Arial" w:hAnsi="Arial" w:cs="Arial"/>
          <w:sz w:val="22"/>
          <w:szCs w:val="22"/>
        </w:rPr>
        <w:t xml:space="preserve">v roce 2025. </w:t>
      </w:r>
      <w:r>
        <w:rPr>
          <w:rFonts w:ascii="Arial" w:hAnsi="Arial" w:cs="Arial"/>
          <w:sz w:val="22"/>
          <w:szCs w:val="22"/>
        </w:rPr>
        <w:t xml:space="preserve">Stavba bude dále realizována v souladu s projektovou dokumentací </w:t>
      </w:r>
      <w:r w:rsidR="008C4136">
        <w:rPr>
          <w:rFonts w:ascii="Arial" w:hAnsi="Arial" w:cs="Arial"/>
          <w:sz w:val="22"/>
          <w:szCs w:val="22"/>
        </w:rPr>
        <w:t>ve stupni DSP II/150 DOBRÁ NAD Sázavou – SVĚTLÁ NAD SÁZAVOU (01/2022)</w:t>
      </w:r>
      <w:r w:rsidR="006C3DB0">
        <w:rPr>
          <w:rFonts w:ascii="Arial" w:hAnsi="Arial" w:cs="Arial"/>
          <w:sz w:val="22"/>
          <w:szCs w:val="22"/>
        </w:rPr>
        <w:t xml:space="preserve"> vypracované</w:t>
      </w:r>
      <w:r w:rsidR="008C4136">
        <w:rPr>
          <w:rFonts w:ascii="Arial" w:hAnsi="Arial" w:cs="Arial"/>
          <w:sz w:val="22"/>
          <w:szCs w:val="22"/>
        </w:rPr>
        <w:t xml:space="preserve"> </w:t>
      </w:r>
      <w:r w:rsidRPr="00366F7D">
        <w:rPr>
          <w:rFonts w:ascii="Arial" w:hAnsi="Arial" w:cs="Arial"/>
          <w:sz w:val="22"/>
          <w:szCs w:val="22"/>
        </w:rPr>
        <w:t xml:space="preserve">společností </w:t>
      </w:r>
      <w:r w:rsidR="008C4136">
        <w:rPr>
          <w:rFonts w:ascii="Arial" w:hAnsi="Arial" w:cs="Arial"/>
          <w:sz w:val="22"/>
          <w:szCs w:val="22"/>
        </w:rPr>
        <w:t xml:space="preserve">Sweco </w:t>
      </w:r>
      <w:r w:rsidR="008C4136" w:rsidRPr="00EF4F99">
        <w:rPr>
          <w:rFonts w:ascii="Arial" w:hAnsi="Arial" w:cs="Arial"/>
          <w:sz w:val="22"/>
          <w:szCs w:val="22"/>
        </w:rPr>
        <w:t>a.s.</w:t>
      </w:r>
      <w:r w:rsidR="008C4136">
        <w:rPr>
          <w:rFonts w:ascii="Arial" w:hAnsi="Arial" w:cs="Arial"/>
          <w:sz w:val="22"/>
          <w:szCs w:val="22"/>
        </w:rPr>
        <w:t>,</w:t>
      </w:r>
      <w:r w:rsidR="008C4136" w:rsidRPr="00EF4F99">
        <w:rPr>
          <w:rFonts w:ascii="Arial" w:hAnsi="Arial" w:cs="Arial"/>
          <w:sz w:val="22"/>
          <w:szCs w:val="22"/>
        </w:rPr>
        <w:t>Táborská 31, 140 16 Praha 4, IČO 26475081</w:t>
      </w:r>
      <w:r>
        <w:rPr>
          <w:rFonts w:ascii="Arial" w:hAnsi="Arial" w:cs="Arial"/>
          <w:sz w:val="22"/>
          <w:szCs w:val="22"/>
        </w:rPr>
        <w:t xml:space="preserve">. </w:t>
      </w:r>
      <w:r w:rsidRPr="00366F7D">
        <w:rPr>
          <w:rFonts w:ascii="Arial" w:hAnsi="Arial" w:cs="Arial"/>
          <w:sz w:val="22"/>
          <w:szCs w:val="22"/>
        </w:rPr>
        <w:t>Dodavatel musí dodržet veškeré požadavky a podmínky uvedené ve vyjádřeních obsažených v dokladové části projektové dokumentace</w:t>
      </w:r>
      <w:r w:rsidR="00352F52">
        <w:rPr>
          <w:rFonts w:ascii="Arial" w:hAnsi="Arial" w:cs="Arial"/>
          <w:sz w:val="22"/>
          <w:szCs w:val="22"/>
        </w:rPr>
        <w:t>.</w:t>
      </w:r>
    </w:p>
    <w:p w:rsidR="00C55ECC" w:rsidRDefault="00325607" w:rsidP="00325607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="008C4136">
        <w:rPr>
          <w:rFonts w:ascii="Arial" w:hAnsi="Arial" w:cs="Arial"/>
          <w:sz w:val="22"/>
          <w:szCs w:val="22"/>
        </w:rPr>
        <w:t>rekonstrukce silnice</w:t>
      </w:r>
    </w:p>
    <w:p w:rsidR="007048E3" w:rsidRPr="00D97B82" w:rsidRDefault="0052010D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</w:t>
      </w:r>
      <w:r w:rsidR="008C4136">
        <w:rPr>
          <w:rFonts w:ascii="Arial" w:hAnsi="Arial" w:cs="Arial"/>
          <w:sz w:val="22"/>
          <w:szCs w:val="22"/>
        </w:rPr>
        <w:t xml:space="preserve"> II/150</w:t>
      </w:r>
      <w:r w:rsidR="0044291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44291B">
        <w:rPr>
          <w:rFonts w:ascii="Arial" w:hAnsi="Arial" w:cs="Arial"/>
          <w:spacing w:val="-4"/>
          <w:sz w:val="22"/>
          <w:szCs w:val="22"/>
        </w:rPr>
        <w:t xml:space="preserve">okres </w:t>
      </w:r>
      <w:r w:rsidR="008C4136">
        <w:rPr>
          <w:rFonts w:ascii="Arial" w:hAnsi="Arial" w:cs="Arial"/>
          <w:spacing w:val="-4"/>
          <w:sz w:val="22"/>
          <w:szCs w:val="22"/>
        </w:rPr>
        <w:t>Havlíčkův Brod</w:t>
      </w:r>
      <w:r w:rsidR="008C4136" w:rsidRPr="00C90FC1">
        <w:rPr>
          <w:rFonts w:ascii="Arial" w:hAnsi="Arial" w:cs="Arial"/>
          <w:spacing w:val="-4"/>
          <w:sz w:val="22"/>
          <w:szCs w:val="22"/>
        </w:rPr>
        <w:t xml:space="preserve">, k.ú. </w:t>
      </w:r>
      <w:r w:rsidR="008C4136">
        <w:rPr>
          <w:rFonts w:ascii="Arial" w:hAnsi="Arial" w:cs="Arial"/>
          <w:spacing w:val="-4"/>
          <w:sz w:val="22"/>
          <w:szCs w:val="22"/>
        </w:rPr>
        <w:t>Světlá nad Sázavou a Nová Ves u Světlé nad Sázavou</w:t>
      </w:r>
    </w:p>
    <w:p w:rsidR="00C55ECC" w:rsidRPr="0092435C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>Zhotovitel stavby:</w:t>
      </w:r>
      <w:r w:rsidRPr="0092435C">
        <w:rPr>
          <w:rFonts w:ascii="Arial" w:hAnsi="Arial" w:cs="Arial"/>
          <w:sz w:val="22"/>
          <w:szCs w:val="22"/>
        </w:rPr>
        <w:tab/>
        <w:t>dle výsledků zadávacího řízení na stavební práce</w:t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investiční akce:</w:t>
      </w:r>
      <w:r w:rsidRPr="009E2D38">
        <w:rPr>
          <w:rFonts w:ascii="Arial" w:hAnsi="Arial" w:cs="Arial"/>
          <w:sz w:val="22"/>
          <w:szCs w:val="22"/>
        </w:rPr>
        <w:tab/>
      </w:r>
      <w:r w:rsidR="008C4136">
        <w:rPr>
          <w:rFonts w:ascii="Arial" w:hAnsi="Arial" w:cs="Arial"/>
          <w:sz w:val="22"/>
          <w:szCs w:val="22"/>
        </w:rPr>
        <w:t xml:space="preserve">86 400 </w:t>
      </w:r>
      <w:r w:rsidR="0068189A" w:rsidRPr="009E2D38">
        <w:rPr>
          <w:rFonts w:ascii="Arial" w:hAnsi="Arial" w:cs="Arial"/>
          <w:sz w:val="22"/>
          <w:szCs w:val="22"/>
        </w:rPr>
        <w:t>000</w:t>
      </w:r>
      <w:r w:rsidR="007048E3" w:rsidRPr="009E2D38">
        <w:rPr>
          <w:rFonts w:ascii="Arial" w:hAnsi="Arial" w:cs="Arial"/>
          <w:sz w:val="22"/>
          <w:szCs w:val="22"/>
        </w:rPr>
        <w:t xml:space="preserve"> Kč bez DPH</w:t>
      </w:r>
      <w:r w:rsidRPr="009E2D38">
        <w:rPr>
          <w:rFonts w:ascii="Arial" w:hAnsi="Arial" w:cs="Arial"/>
          <w:sz w:val="22"/>
          <w:szCs w:val="22"/>
        </w:rPr>
        <w:tab/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výkonu TD:</w:t>
      </w:r>
      <w:r w:rsidRPr="009E2D38">
        <w:rPr>
          <w:rFonts w:ascii="Arial" w:hAnsi="Arial" w:cs="Arial"/>
          <w:sz w:val="22"/>
          <w:szCs w:val="22"/>
        </w:rPr>
        <w:tab/>
      </w:r>
      <w:r w:rsidRPr="009E2D38">
        <w:rPr>
          <w:rFonts w:ascii="Arial" w:hAnsi="Arial" w:cs="Arial"/>
          <w:sz w:val="22"/>
          <w:szCs w:val="22"/>
        </w:rPr>
        <w:tab/>
        <w:t xml:space="preserve">    </w:t>
      </w:r>
      <w:r w:rsidR="00534588" w:rsidRPr="0020267B">
        <w:rPr>
          <w:rFonts w:ascii="Arial" w:hAnsi="Arial" w:cs="Arial"/>
          <w:sz w:val="22"/>
          <w:szCs w:val="22"/>
        </w:rPr>
        <w:t>810 000</w:t>
      </w:r>
      <w:r w:rsidR="007048E3" w:rsidRPr="0020267B">
        <w:rPr>
          <w:rFonts w:ascii="Arial" w:hAnsi="Arial" w:cs="Arial"/>
          <w:sz w:val="22"/>
          <w:szCs w:val="22"/>
        </w:rPr>
        <w:t xml:space="preserve"> </w:t>
      </w:r>
      <w:r w:rsidRPr="0020267B">
        <w:rPr>
          <w:rFonts w:ascii="Arial" w:hAnsi="Arial" w:cs="Arial"/>
          <w:sz w:val="22"/>
          <w:szCs w:val="22"/>
        </w:rPr>
        <w:t>Kč bez DPH</w:t>
      </w:r>
      <w:r w:rsidRPr="009E2D38">
        <w:rPr>
          <w:rFonts w:ascii="Arial" w:hAnsi="Arial" w:cs="Arial"/>
          <w:sz w:val="22"/>
          <w:szCs w:val="22"/>
        </w:rPr>
        <w:t xml:space="preserve"> </w:t>
      </w:r>
    </w:p>
    <w:p w:rsidR="00C55ECC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C32F71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92435C" w:rsidRDefault="00C55ECC" w:rsidP="00C55ECC">
      <w:pPr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 xml:space="preserve">Předpokládaný termín plnění: </w:t>
      </w:r>
      <w:r w:rsidRPr="0092435C">
        <w:rPr>
          <w:rFonts w:ascii="Arial" w:hAnsi="Arial" w:cs="Arial"/>
          <w:sz w:val="22"/>
          <w:szCs w:val="22"/>
        </w:rPr>
        <w:tab/>
      </w:r>
      <w:r w:rsidRPr="0092435C">
        <w:rPr>
          <w:rFonts w:ascii="Arial" w:hAnsi="Arial" w:cs="Arial"/>
          <w:sz w:val="22"/>
          <w:szCs w:val="22"/>
        </w:rPr>
        <w:tab/>
        <w:t>po dobu realizace stavebních prací</w:t>
      </w:r>
    </w:p>
    <w:p w:rsidR="004D1284" w:rsidRPr="003B64A8" w:rsidRDefault="004D1284" w:rsidP="004D1284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8C4136">
        <w:rPr>
          <w:rFonts w:ascii="Arial" w:hAnsi="Arial" w:cs="Arial"/>
          <w:b w:val="0"/>
          <w:bCs w:val="0"/>
          <w:sz w:val="22"/>
          <w:szCs w:val="22"/>
        </w:rPr>
        <w:t>04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8C4136">
        <w:rPr>
          <w:rFonts w:ascii="Arial" w:hAnsi="Arial" w:cs="Arial"/>
          <w:b w:val="0"/>
          <w:bCs w:val="0"/>
          <w:sz w:val="22"/>
          <w:szCs w:val="22"/>
        </w:rPr>
        <w:t>26</w:t>
      </w:r>
    </w:p>
    <w:p w:rsidR="008C4136" w:rsidRDefault="008C4136" w:rsidP="008C413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lastRenderedPageBreak/>
        <w:t>Zprovoznění stavby</w:t>
      </w:r>
      <w:r>
        <w:rPr>
          <w:rFonts w:ascii="Arial" w:hAnsi="Arial" w:cs="Arial"/>
          <w:sz w:val="22"/>
          <w:szCs w:val="22"/>
          <w:lang w:eastAsia="x-none"/>
        </w:rPr>
        <w:t>, předčasné užívání stavby úseku č. I.</w:t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>
        <w:rPr>
          <w:rFonts w:ascii="Arial" w:hAnsi="Arial" w:cs="Arial"/>
          <w:sz w:val="22"/>
          <w:szCs w:val="22"/>
          <w:lang w:eastAsia="x-none"/>
        </w:rPr>
        <w:t>30. 10</w:t>
      </w:r>
      <w:r w:rsidRPr="003B64A8">
        <w:rPr>
          <w:rFonts w:ascii="Arial" w:hAnsi="Arial" w:cs="Arial"/>
          <w:sz w:val="22"/>
          <w:szCs w:val="22"/>
          <w:lang w:eastAsia="x-none"/>
        </w:rPr>
        <w:t>. 20</w:t>
      </w:r>
      <w:r>
        <w:rPr>
          <w:rFonts w:ascii="Arial" w:hAnsi="Arial" w:cs="Arial"/>
          <w:sz w:val="22"/>
          <w:szCs w:val="22"/>
          <w:lang w:eastAsia="x-none"/>
        </w:rPr>
        <w:t>26</w:t>
      </w:r>
    </w:p>
    <w:p w:rsidR="008C4136" w:rsidRPr="003B64A8" w:rsidRDefault="008C4136" w:rsidP="008C413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>
        <w:rPr>
          <w:rFonts w:ascii="Arial" w:hAnsi="Arial" w:cs="Arial"/>
          <w:sz w:val="22"/>
          <w:szCs w:val="22"/>
          <w:lang w:eastAsia="x-none"/>
        </w:rPr>
        <w:t>, předčasné užívání stavby úseku č. II.</w:t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>
        <w:rPr>
          <w:rFonts w:ascii="Arial" w:hAnsi="Arial" w:cs="Arial"/>
          <w:sz w:val="22"/>
          <w:szCs w:val="22"/>
          <w:lang w:eastAsia="x-none"/>
        </w:rPr>
        <w:t>29. 10</w:t>
      </w:r>
      <w:r w:rsidRPr="003B64A8">
        <w:rPr>
          <w:rFonts w:ascii="Arial" w:hAnsi="Arial" w:cs="Arial"/>
          <w:sz w:val="22"/>
          <w:szCs w:val="22"/>
          <w:lang w:eastAsia="x-none"/>
        </w:rPr>
        <w:t>. 20</w:t>
      </w:r>
      <w:r>
        <w:rPr>
          <w:rFonts w:ascii="Arial" w:hAnsi="Arial" w:cs="Arial"/>
          <w:sz w:val="22"/>
          <w:szCs w:val="22"/>
          <w:lang w:eastAsia="x-none"/>
        </w:rPr>
        <w:t>27</w:t>
      </w:r>
    </w:p>
    <w:p w:rsidR="004D1284" w:rsidRPr="000F6DAF" w:rsidRDefault="004D1284" w:rsidP="004D128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 w:rsidR="008C4136">
        <w:rPr>
          <w:rFonts w:ascii="Arial" w:hAnsi="Arial" w:cs="Arial"/>
          <w:sz w:val="22"/>
          <w:szCs w:val="22"/>
          <w:lang w:eastAsia="x-none"/>
        </w:rPr>
        <w:t>do 30. 06</w:t>
      </w:r>
      <w:r>
        <w:rPr>
          <w:rFonts w:ascii="Arial" w:hAnsi="Arial" w:cs="Arial"/>
          <w:sz w:val="22"/>
          <w:szCs w:val="22"/>
          <w:lang w:eastAsia="x-none"/>
        </w:rPr>
        <w:t>. 2028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8135F" w:rsidRPr="00C8135F" w:rsidRDefault="00C8135F" w:rsidP="008C413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C8135F">
        <w:rPr>
          <w:rFonts w:ascii="Arial" w:hAnsi="Arial" w:cs="Arial"/>
          <w:sz w:val="22"/>
          <w:szCs w:val="22"/>
        </w:rPr>
        <w:t xml:space="preserve">Pozn.: </w:t>
      </w:r>
      <w:r w:rsidR="008C4136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8C4136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="008C4136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</w:t>
      </w:r>
      <w:r w:rsidR="008C4136">
        <w:rPr>
          <w:rFonts w:ascii="Arial" w:hAnsi="Arial" w:cs="Arial"/>
          <w:spacing w:val="-4"/>
          <w:sz w:val="22"/>
          <w:szCs w:val="22"/>
          <w:lang w:eastAsia="x-none"/>
        </w:rPr>
        <w:t>zimní údržby</w:t>
      </w:r>
      <w:r w:rsidR="008C4136" w:rsidRPr="00756DA1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="008C4136" w:rsidRPr="005D488A">
        <w:rPr>
          <w:rFonts w:ascii="Arial" w:hAnsi="Arial" w:cs="Arial"/>
          <w:spacing w:val="-4"/>
          <w:sz w:val="22"/>
          <w:szCs w:val="22"/>
          <w:lang w:eastAsia="x-none"/>
        </w:rPr>
        <w:t>na pozemních komunikacích</w:t>
      </w:r>
      <w:r w:rsidR="008C4136">
        <w:rPr>
          <w:rFonts w:ascii="Arial" w:hAnsi="Arial" w:cs="Arial"/>
          <w:sz w:val="22"/>
          <w:szCs w:val="22"/>
          <w:lang w:eastAsia="x-none"/>
        </w:rPr>
        <w:t>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32F71" w:rsidRDefault="00C32F71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D0BDF" w:rsidRDefault="00AD0BDF" w:rsidP="00702A27">
      <w:pPr>
        <w:jc w:val="both"/>
        <w:rPr>
          <w:rFonts w:ascii="Arial" w:hAnsi="Arial" w:cs="Arial"/>
          <w:sz w:val="22"/>
          <w:szCs w:val="22"/>
        </w:rPr>
      </w:pPr>
      <w:r w:rsidRPr="00AD0BDF">
        <w:rPr>
          <w:rFonts w:ascii="Arial" w:hAnsi="Arial" w:cs="Arial"/>
          <w:sz w:val="22"/>
          <w:szCs w:val="22"/>
        </w:rPr>
        <w:t xml:space="preserve">Pro tuto stavbu </w:t>
      </w:r>
      <w:r w:rsidR="004B7709" w:rsidRPr="0059520C">
        <w:rPr>
          <w:rFonts w:ascii="Arial" w:hAnsi="Arial" w:cs="Arial"/>
          <w:sz w:val="22"/>
          <w:szCs w:val="22"/>
        </w:rPr>
        <w:t>bude stavební deník veden v elektronické formě. Tento stavební deník poskytne zadavatel.</w:t>
      </w:r>
      <w:r w:rsidR="004B7709">
        <w:rPr>
          <w:rFonts w:ascii="Arial" w:hAnsi="Arial" w:cs="Arial"/>
          <w:sz w:val="22"/>
          <w:szCs w:val="22"/>
        </w:rPr>
        <w:t xml:space="preserve"> </w:t>
      </w:r>
      <w:r w:rsidRPr="00AD0BDF">
        <w:rPr>
          <w:rFonts w:ascii="Arial" w:hAnsi="Arial" w:cs="Arial"/>
          <w:sz w:val="22"/>
          <w:szCs w:val="22"/>
        </w:rPr>
        <w:t>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6F2FAE" w:rsidRDefault="006F2FAE" w:rsidP="00702A27">
      <w:pPr>
        <w:jc w:val="both"/>
        <w:rPr>
          <w:rFonts w:ascii="Arial" w:hAnsi="Arial" w:cs="Arial"/>
          <w:sz w:val="22"/>
          <w:szCs w:val="22"/>
        </w:rPr>
      </w:pPr>
    </w:p>
    <w:p w:rsidR="00C94A99" w:rsidRPr="00A74F31" w:rsidRDefault="00C94A99" w:rsidP="00C94A99">
      <w:pPr>
        <w:jc w:val="both"/>
        <w:rPr>
          <w:rFonts w:ascii="Arial" w:hAnsi="Arial" w:cs="Arial"/>
          <w:sz w:val="22"/>
          <w:szCs w:val="22"/>
        </w:rPr>
      </w:pPr>
      <w:bookmarkStart w:id="1" w:name="_Toc464039178"/>
      <w:bookmarkStart w:id="2" w:name="_Toc468796029"/>
      <w:r w:rsidRPr="00B97FAD">
        <w:rPr>
          <w:rFonts w:ascii="Arial" w:hAnsi="Arial" w:cs="Arial"/>
          <w:sz w:val="22"/>
          <w:szCs w:val="22"/>
        </w:rPr>
        <w:t>Pro předávání dokumentů</w:t>
      </w:r>
      <w:r w:rsidRPr="00A74F31">
        <w:rPr>
          <w:rFonts w:ascii="Arial" w:hAnsi="Arial" w:cs="Arial"/>
          <w:sz w:val="22"/>
          <w:szCs w:val="22"/>
        </w:rPr>
        <w:t xml:space="preserve"> bude využíváno Společné datové prostředí zadavatele.</w:t>
      </w:r>
    </w:p>
    <w:p w:rsidR="00F63462" w:rsidRPr="00EE46E5" w:rsidRDefault="00F63462" w:rsidP="00F63462">
      <w:pPr>
        <w:pStyle w:val="Nadpis1"/>
      </w:pPr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702A27" w:rsidRDefault="00F63462" w:rsidP="00702A27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215EE8" w:rsidRDefault="00F63462" w:rsidP="00702A27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6C3DB0">
        <w:rPr>
          <w:rFonts w:ascii="Arial" w:hAnsi="Arial" w:cs="Arial"/>
          <w:sz w:val="22"/>
          <w:szCs w:val="22"/>
        </w:rPr>
        <w:t>810</w:t>
      </w:r>
      <w:r w:rsidR="008A5158" w:rsidRPr="005F4485">
        <w:rPr>
          <w:rFonts w:ascii="Arial" w:hAnsi="Arial" w:cs="Arial"/>
          <w:sz w:val="22"/>
          <w:szCs w:val="22"/>
        </w:rPr>
        <w:t xml:space="preserve"> 000</w:t>
      </w:r>
      <w:r w:rsidR="007A396E" w:rsidRPr="0059243B">
        <w:rPr>
          <w:rFonts w:ascii="Arial" w:hAnsi="Arial" w:cs="Arial"/>
          <w:sz w:val="22"/>
          <w:szCs w:val="22"/>
        </w:rPr>
        <w:t xml:space="preserve"> Kč</w:t>
      </w:r>
      <w:r w:rsidR="007A396E" w:rsidRPr="008A5158">
        <w:rPr>
          <w:rFonts w:ascii="Arial" w:hAnsi="Arial" w:cs="Arial"/>
          <w:sz w:val="22"/>
          <w:szCs w:val="22"/>
        </w:rPr>
        <w:t xml:space="preserve"> bez DPH.</w:t>
      </w: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5101E" w:rsidRDefault="00C94A99" w:rsidP="0065101E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C94A99">
        <w:rPr>
          <w:rFonts w:ascii="Arial" w:hAnsi="Arial" w:cs="Arial"/>
          <w:b w:val="0"/>
          <w:sz w:val="22"/>
          <w:szCs w:val="22"/>
        </w:rPr>
        <w:t>Sweco Hydroprojekt a.s., Táborská 31, 140 16 Praha 4, IČO 26475081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65101E">
        <w:rPr>
          <w:rFonts w:ascii="Arial" w:hAnsi="Arial" w:cs="Arial"/>
          <w:b w:val="0"/>
          <w:sz w:val="22"/>
          <w:szCs w:val="22"/>
        </w:rPr>
        <w:t xml:space="preserve">– zpracovatel </w:t>
      </w:r>
      <w:r w:rsidR="0065101E" w:rsidRPr="004230DB">
        <w:rPr>
          <w:rFonts w:ascii="Arial" w:hAnsi="Arial" w:cs="Arial"/>
          <w:b w:val="0"/>
          <w:sz w:val="22"/>
          <w:szCs w:val="22"/>
        </w:rPr>
        <w:t>projektov</w:t>
      </w:r>
      <w:r w:rsidR="0065101E">
        <w:rPr>
          <w:rFonts w:ascii="Arial" w:hAnsi="Arial" w:cs="Arial"/>
          <w:b w:val="0"/>
          <w:sz w:val="22"/>
          <w:szCs w:val="22"/>
        </w:rPr>
        <w:t>é</w:t>
      </w:r>
      <w:r w:rsidR="0065101E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65101E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65101E" w:rsidRPr="004230DB">
        <w:rPr>
          <w:rFonts w:ascii="Arial" w:hAnsi="Arial" w:cs="Arial"/>
          <w:b w:val="0"/>
          <w:sz w:val="22"/>
          <w:szCs w:val="22"/>
        </w:rPr>
        <w:t xml:space="preserve"> „</w:t>
      </w:r>
      <w:r w:rsidRPr="00C94A99">
        <w:rPr>
          <w:rFonts w:ascii="Arial" w:hAnsi="Arial" w:cs="Arial"/>
          <w:b w:val="0"/>
          <w:sz w:val="22"/>
          <w:szCs w:val="22"/>
        </w:rPr>
        <w:t>II/150 DOBRÁ NAD SÁZAVOU – SVĚTLÁ NAD SÁZAVOU</w:t>
      </w:r>
      <w:r w:rsidR="0065101E" w:rsidRPr="004230DB">
        <w:rPr>
          <w:rFonts w:ascii="Arial" w:hAnsi="Arial" w:cs="Arial"/>
          <w:b w:val="0"/>
          <w:sz w:val="22"/>
          <w:szCs w:val="22"/>
        </w:rPr>
        <w:t xml:space="preserve">“ </w:t>
      </w:r>
      <w:r w:rsidR="0065101E">
        <w:rPr>
          <w:rFonts w:ascii="Arial" w:hAnsi="Arial" w:cs="Arial"/>
          <w:b w:val="0"/>
          <w:sz w:val="22"/>
          <w:szCs w:val="22"/>
        </w:rPr>
        <w:t>ve stupni DSP a PDPS</w:t>
      </w:r>
    </w:p>
    <w:p w:rsidR="00C94A99" w:rsidRPr="00DE669C" w:rsidRDefault="00C94A99" w:rsidP="00C94A99">
      <w:pPr>
        <w:pStyle w:val="Zkladntextodsazen21"/>
        <w:numPr>
          <w:ilvl w:val="0"/>
          <w:numId w:val="12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DE669C">
        <w:rPr>
          <w:rFonts w:ascii="Arial" w:hAnsi="Arial" w:cs="Arial"/>
          <w:bCs/>
          <w:sz w:val="22"/>
          <w:szCs w:val="22"/>
          <w:lang w:eastAsia="cs-CZ"/>
        </w:rPr>
        <w:t xml:space="preserve">Ing. Jiří Bouchner, Prokopa Holého 1055, 580 01 Havlíčkův Brod, IČO 76276783  – zpracovatel </w:t>
      </w:r>
      <w:r>
        <w:rPr>
          <w:rFonts w:ascii="Arial" w:hAnsi="Arial" w:cs="Arial"/>
          <w:bCs/>
          <w:sz w:val="22"/>
          <w:szCs w:val="22"/>
          <w:lang w:eastAsia="cs-CZ"/>
        </w:rPr>
        <w:t>dopravně bezpečnostního auditu</w:t>
      </w:r>
    </w:p>
    <w:p w:rsidR="00C94A99" w:rsidRPr="00D40AD6" w:rsidRDefault="00C94A99" w:rsidP="00C94A99">
      <w:pPr>
        <w:pStyle w:val="Nzev"/>
        <w:numPr>
          <w:ilvl w:val="0"/>
          <w:numId w:val="12"/>
        </w:numPr>
        <w:spacing w:after="12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EKOLA group, spol. s r.o.</w:t>
      </w:r>
      <w:r w:rsidRPr="00022EA7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Mistrovská 558/4, 108 00 Praha 10, IČO 63981378</w:t>
      </w:r>
      <w:r w:rsidRPr="00022EA7">
        <w:rPr>
          <w:rFonts w:ascii="Arial" w:hAnsi="Arial" w:cs="Arial"/>
          <w:b w:val="0"/>
          <w:sz w:val="22"/>
          <w:szCs w:val="22"/>
        </w:rPr>
        <w:t xml:space="preserve"> – zpracovatel </w:t>
      </w:r>
      <w:r w:rsidRPr="00D40AD6">
        <w:rPr>
          <w:rFonts w:ascii="Arial" w:hAnsi="Arial" w:cs="Arial"/>
          <w:b w:val="0"/>
          <w:sz w:val="22"/>
          <w:szCs w:val="22"/>
        </w:rPr>
        <w:t>Dokumentace k prověřování stavby z hlediska klimatického dopadu</w:t>
      </w:r>
      <w:r w:rsidRPr="00022EA7">
        <w:rPr>
          <w:rFonts w:ascii="Arial" w:hAnsi="Arial" w:cs="Arial"/>
          <w:b w:val="0"/>
          <w:sz w:val="22"/>
          <w:szCs w:val="22"/>
        </w:rPr>
        <w:t xml:space="preserve"> a Studie nakládání s odpady</w:t>
      </w:r>
    </w:p>
    <w:p w:rsidR="00A92350" w:rsidRPr="00803B2D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lastRenderedPageBreak/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71043B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EF71D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výpisu z r</w:t>
      </w:r>
      <w:r w:rsidR="00F63462" w:rsidRPr="00EE46E5">
        <w:rPr>
          <w:rFonts w:ascii="Arial" w:hAnsi="Arial" w:cs="Arial"/>
          <w:sz w:val="22"/>
          <w:szCs w:val="22"/>
        </w:rPr>
        <w:t xml:space="preserve">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9E0A4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potvrzení příslušné územní</w:t>
      </w:r>
      <w:r w:rsidR="00F63462"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lastRenderedPageBreak/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</w:t>
      </w:r>
      <w:r w:rsidR="00475FDA">
        <w:rPr>
          <w:rFonts w:ascii="Arial" w:hAnsi="Arial" w:cs="Arial"/>
          <w:b/>
          <w:spacing w:val="-2"/>
          <w:sz w:val="22"/>
          <w:szCs w:val="22"/>
        </w:rPr>
        <w:t>l v souladu s ust. § 77 odst. 1</w:t>
      </w: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>Dodavate</w:t>
      </w:r>
      <w:r w:rsidR="00475FDA">
        <w:rPr>
          <w:rFonts w:ascii="Arial" w:hAnsi="Arial" w:cs="Arial"/>
          <w:b/>
          <w:spacing w:val="-2"/>
        </w:rPr>
        <w:t>l v souladu s ust. § 77 odst. 2</w:t>
      </w:r>
      <w:r w:rsidRPr="00BB4DD7">
        <w:rPr>
          <w:rFonts w:ascii="Arial" w:hAnsi="Arial" w:cs="Arial"/>
          <w:b/>
          <w:spacing w:val="-2"/>
        </w:rPr>
        <w:t xml:space="preserve">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5B742F" w:rsidRPr="00053B4C" w:rsidRDefault="00A4381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446A3D">
        <w:rPr>
          <w:rFonts w:ascii="Arial" w:hAnsi="Arial" w:cs="Arial"/>
          <w:b/>
        </w:rPr>
        <w:t xml:space="preserve">seznam </w:t>
      </w:r>
      <w:r w:rsidRPr="00446A3D">
        <w:rPr>
          <w:rFonts w:ascii="Arial" w:hAnsi="Arial" w:cs="Arial"/>
          <w:b/>
          <w:spacing w:val="-4"/>
        </w:rPr>
        <w:t xml:space="preserve">významných služeb </w:t>
      </w:r>
      <w:r w:rsidR="00E20795" w:rsidRPr="00446A3D">
        <w:rPr>
          <w:rFonts w:ascii="Arial" w:hAnsi="Arial" w:cs="Arial"/>
          <w:b/>
          <w:spacing w:val="-4"/>
        </w:rPr>
        <w:t xml:space="preserve">obdobného charakteru </w:t>
      </w:r>
      <w:r w:rsidRPr="00446A3D">
        <w:rPr>
          <w:rFonts w:ascii="Arial" w:hAnsi="Arial" w:cs="Arial"/>
          <w:b/>
          <w:spacing w:val="-4"/>
        </w:rPr>
        <w:t xml:space="preserve">poskytnutých </w:t>
      </w:r>
      <w:r w:rsidR="00457A27" w:rsidRPr="00446A3D">
        <w:rPr>
          <w:rFonts w:ascii="Arial" w:hAnsi="Arial" w:cs="Arial"/>
          <w:b/>
          <w:spacing w:val="-4"/>
        </w:rPr>
        <w:t>za</w:t>
      </w:r>
      <w:r w:rsidRPr="00446A3D">
        <w:rPr>
          <w:rFonts w:ascii="Arial" w:hAnsi="Arial" w:cs="Arial"/>
          <w:b/>
          <w:spacing w:val="-4"/>
        </w:rPr>
        <w:t xml:space="preserve"> poslední </w:t>
      </w:r>
      <w:r w:rsidR="00457A27" w:rsidRPr="00446A3D">
        <w:rPr>
          <w:rFonts w:ascii="Arial" w:hAnsi="Arial" w:cs="Arial"/>
          <w:b/>
          <w:spacing w:val="-4"/>
        </w:rPr>
        <w:t>3 roky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9069A4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>pro splnění technické kvalifikace v</w:t>
      </w:r>
      <w:r>
        <w:rPr>
          <w:rFonts w:ascii="Arial" w:hAnsi="Arial" w:cs="Arial"/>
          <w:sz w:val="22"/>
          <w:szCs w:val="22"/>
        </w:rPr>
        <w:t xml:space="preserve"> následujícím </w:t>
      </w:r>
      <w:r w:rsidRPr="00CF3540">
        <w:rPr>
          <w:rFonts w:ascii="Arial" w:hAnsi="Arial" w:cs="Arial"/>
          <w:sz w:val="22"/>
          <w:szCs w:val="22"/>
        </w:rPr>
        <w:t xml:space="preserve">rozsahu </w:t>
      </w:r>
      <w:r w:rsidRPr="008C0CEA">
        <w:rPr>
          <w:rFonts w:ascii="Arial" w:hAnsi="Arial" w:cs="Arial"/>
          <w:sz w:val="22"/>
          <w:szCs w:val="22"/>
        </w:rPr>
        <w:t>služeb</w:t>
      </w:r>
      <w:r w:rsidRPr="00CF3540">
        <w:rPr>
          <w:rFonts w:ascii="Arial" w:hAnsi="Arial" w:cs="Arial"/>
          <w:b/>
          <w:sz w:val="22"/>
          <w:szCs w:val="22"/>
        </w:rPr>
        <w:t xml:space="preserve"> </w:t>
      </w:r>
      <w:r w:rsidRPr="00CF3540">
        <w:rPr>
          <w:rFonts w:ascii="Arial" w:hAnsi="Arial" w:cs="Arial"/>
          <w:sz w:val="22"/>
          <w:szCs w:val="22"/>
        </w:rPr>
        <w:t>(musí se přitom jednat</w:t>
      </w:r>
      <w:r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dokončené)</w:t>
      </w:r>
      <w:r>
        <w:rPr>
          <w:rFonts w:ascii="Arial" w:hAnsi="Arial" w:cs="Arial"/>
          <w:spacing w:val="-2"/>
          <w:sz w:val="22"/>
          <w:szCs w:val="22"/>
        </w:rPr>
        <w:t>:</w:t>
      </w:r>
      <w:bookmarkStart w:id="12" w:name="_GoBack"/>
      <w:bookmarkEnd w:id="12"/>
    </w:p>
    <w:p w:rsidR="009069A4" w:rsidRPr="006B7137" w:rsidRDefault="009069A4" w:rsidP="006B7137">
      <w:pPr>
        <w:pStyle w:val="Odstavecseseznamem"/>
        <w:numPr>
          <w:ilvl w:val="0"/>
          <w:numId w:val="15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B7137">
        <w:rPr>
          <w:rFonts w:ascii="Arial" w:hAnsi="Arial" w:cs="Arial"/>
          <w:b/>
          <w:spacing w:val="-6"/>
          <w:sz w:val="22"/>
          <w:szCs w:val="22"/>
        </w:rPr>
        <w:t>nejméně tři služby</w:t>
      </w:r>
      <w:r w:rsidRPr="006B7137">
        <w:rPr>
          <w:rFonts w:ascii="Arial" w:hAnsi="Arial" w:cs="Arial"/>
          <w:spacing w:val="-6"/>
          <w:sz w:val="22"/>
          <w:szCs w:val="22"/>
        </w:rPr>
        <w:t xml:space="preserve">, </w:t>
      </w:r>
      <w:r w:rsidRPr="006B7137">
        <w:rPr>
          <w:rFonts w:ascii="Arial" w:hAnsi="Arial" w:cs="Arial"/>
          <w:spacing w:val="-2"/>
          <w:sz w:val="22"/>
          <w:szCs w:val="22"/>
        </w:rPr>
        <w:t xml:space="preserve">jejichž předmětem byl ze </w:t>
      </w:r>
      <w:r w:rsidRPr="006B7137">
        <w:rPr>
          <w:rFonts w:ascii="Arial" w:hAnsi="Arial" w:cs="Arial"/>
          <w:spacing w:val="-6"/>
          <w:sz w:val="22"/>
          <w:szCs w:val="22"/>
        </w:rPr>
        <w:t>strany dodavatele výkon technického dozoru stavebníka při rea</w:t>
      </w:r>
      <w:r w:rsidR="00C106B4" w:rsidRPr="006B7137">
        <w:rPr>
          <w:rFonts w:ascii="Arial" w:hAnsi="Arial" w:cs="Arial"/>
          <w:spacing w:val="-6"/>
          <w:sz w:val="22"/>
          <w:szCs w:val="22"/>
        </w:rPr>
        <w:t xml:space="preserve">lizaci stavby v oblasti </w:t>
      </w:r>
      <w:r w:rsidR="00C106B4" w:rsidRPr="006B7137">
        <w:rPr>
          <w:rFonts w:ascii="Arial" w:hAnsi="Arial" w:cs="Arial"/>
          <w:b/>
          <w:spacing w:val="-6"/>
          <w:sz w:val="22"/>
          <w:szCs w:val="22"/>
        </w:rPr>
        <w:t>novostavby</w:t>
      </w:r>
      <w:r w:rsidRPr="006B7137">
        <w:rPr>
          <w:rFonts w:ascii="Arial" w:hAnsi="Arial" w:cs="Arial"/>
          <w:b/>
          <w:spacing w:val="-6"/>
          <w:sz w:val="22"/>
          <w:szCs w:val="22"/>
        </w:rPr>
        <w:t xml:space="preserve"> nebo rekonstrukce silnic</w:t>
      </w:r>
      <w:r w:rsidRPr="006B7137">
        <w:rPr>
          <w:rFonts w:ascii="Arial" w:hAnsi="Arial" w:cs="Arial"/>
          <w:spacing w:val="-6"/>
          <w:sz w:val="22"/>
          <w:szCs w:val="22"/>
        </w:rPr>
        <w:t xml:space="preserve"> s investičními náklady</w:t>
      </w:r>
      <w:r w:rsidRPr="006B7137">
        <w:rPr>
          <w:rFonts w:ascii="Arial" w:hAnsi="Arial" w:cs="Arial"/>
          <w:sz w:val="22"/>
          <w:szCs w:val="22"/>
        </w:rPr>
        <w:t xml:space="preserve"> v minimální výši </w:t>
      </w:r>
      <w:r w:rsidR="00365742" w:rsidRPr="006B7137">
        <w:rPr>
          <w:rFonts w:ascii="Arial" w:hAnsi="Arial" w:cs="Arial"/>
          <w:b/>
          <w:sz w:val="22"/>
          <w:szCs w:val="22"/>
        </w:rPr>
        <w:t>40</w:t>
      </w:r>
      <w:r w:rsidR="009C7A98" w:rsidRPr="006B7137">
        <w:rPr>
          <w:rFonts w:ascii="Arial" w:hAnsi="Arial" w:cs="Arial"/>
          <w:b/>
          <w:sz w:val="22"/>
          <w:szCs w:val="22"/>
        </w:rPr>
        <w:t xml:space="preserve"> mil.</w:t>
      </w:r>
      <w:r w:rsidRPr="006B7137">
        <w:rPr>
          <w:rFonts w:ascii="Arial" w:hAnsi="Arial" w:cs="Arial"/>
          <w:b/>
          <w:sz w:val="22"/>
          <w:szCs w:val="22"/>
        </w:rPr>
        <w:t xml:space="preserve"> Kč bez DPH</w:t>
      </w:r>
      <w:r w:rsidRPr="006B7137">
        <w:rPr>
          <w:rFonts w:ascii="Arial" w:hAnsi="Arial" w:cs="Arial"/>
          <w:sz w:val="22"/>
          <w:szCs w:val="22"/>
        </w:rPr>
        <w:t xml:space="preserve"> pro každou z nich.</w:t>
      </w:r>
    </w:p>
    <w:p w:rsidR="008A5158" w:rsidRPr="00B52319" w:rsidRDefault="008A5158" w:rsidP="00B52319">
      <w:pPr>
        <w:rPr>
          <w:sz w:val="12"/>
          <w:szCs w:val="12"/>
        </w:rPr>
      </w:pPr>
    </w:p>
    <w:p w:rsidR="00B52319" w:rsidRPr="00F24A30" w:rsidRDefault="00B52319" w:rsidP="000E436B">
      <w:pPr>
        <w:jc w:val="both"/>
        <w:rPr>
          <w:rFonts w:ascii="Arial" w:hAnsi="Arial" w:cs="Arial"/>
          <w:b/>
          <w:sz w:val="22"/>
          <w:szCs w:val="22"/>
        </w:rPr>
      </w:pPr>
      <w:r w:rsidRPr="00B52319">
        <w:rPr>
          <w:rFonts w:ascii="Arial" w:hAnsi="Arial" w:cs="Arial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F24A30">
        <w:rPr>
          <w:rFonts w:ascii="Arial" w:hAnsi="Arial" w:cs="Arial"/>
          <w:b/>
          <w:sz w:val="22"/>
          <w:szCs w:val="22"/>
        </w:rPr>
        <w:t>Zadavatel uzná pro splnění požadavku i dálnice, naopak neuzná místní a účelové komunikace.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38586F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756D53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 xml:space="preserve">, které je </w:t>
      </w:r>
      <w:r w:rsidR="00A36429" w:rsidRPr="00A36429">
        <w:rPr>
          <w:rFonts w:ascii="Arial" w:hAnsi="Arial" w:cs="Arial"/>
          <w:snapToGrid w:val="0"/>
          <w:sz w:val="22"/>
          <w:szCs w:val="22"/>
        </w:rPr>
        <w:lastRenderedPageBreak/>
        <w:t>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756D53" w:rsidRPr="00071D6A" w:rsidRDefault="00756D53" w:rsidP="00756D5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 w:rsidR="00CE6249"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756D53" w:rsidRDefault="00756D53" w:rsidP="00756D5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756D53" w:rsidRDefault="00756D53" w:rsidP="00756D53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B01EB" w:rsidRDefault="005B01EB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A92350" w:rsidRPr="008A4F6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5B01EB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A92350" w:rsidRPr="0010784C" w:rsidRDefault="00A92350" w:rsidP="00A92350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B01EB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BA7462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lastRenderedPageBreak/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A918D9" w:rsidRPr="00546FFC" w:rsidRDefault="002568BA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A92350" w:rsidRDefault="00A17C05" w:rsidP="00FE4C9E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</w:t>
      </w:r>
      <w:r w:rsidRPr="00EE46E5">
        <w:rPr>
          <w:rFonts w:ascii="Arial" w:hAnsi="Arial" w:cs="Arial"/>
          <w:sz w:val="22"/>
          <w:szCs w:val="22"/>
        </w:rPr>
        <w:lastRenderedPageBreak/>
        <w:t>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277BDF" w:rsidRDefault="00277BDF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155CF5" w:rsidRPr="00053B4C" w:rsidRDefault="00D56912" w:rsidP="00053B4C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 xml:space="preserve">Lhůta </w:t>
      </w:r>
      <w:r w:rsidR="00576693">
        <w:t xml:space="preserve">a způsob </w:t>
      </w:r>
      <w:r>
        <w:t>podání nabídk</w:t>
      </w:r>
      <w:bookmarkEnd w:id="25"/>
      <w:bookmarkEnd w:id="26"/>
      <w:r w:rsidR="00DE5EE3">
        <w:t>y</w:t>
      </w:r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Lhůta pro podání nabídky j</w:t>
      </w:r>
      <w:r w:rsidRPr="009A2895">
        <w:rPr>
          <w:rFonts w:ascii="Arial" w:hAnsi="Arial" w:cs="Arial"/>
          <w:sz w:val="22"/>
          <w:szCs w:val="22"/>
        </w:rPr>
        <w:t xml:space="preserve">e stanovena </w:t>
      </w:r>
      <w:r w:rsidRPr="007F30E6">
        <w:rPr>
          <w:rFonts w:ascii="Arial" w:hAnsi="Arial" w:cs="Arial"/>
          <w:b/>
          <w:sz w:val="22"/>
          <w:szCs w:val="22"/>
        </w:rPr>
        <w:t xml:space="preserve">do </w:t>
      </w:r>
      <w:r w:rsidR="004212C0">
        <w:rPr>
          <w:rFonts w:ascii="Arial" w:hAnsi="Arial" w:cs="Arial"/>
          <w:b/>
          <w:sz w:val="22"/>
          <w:szCs w:val="22"/>
        </w:rPr>
        <w:t>09</w:t>
      </w:r>
      <w:r w:rsidRPr="007F30E6">
        <w:rPr>
          <w:rFonts w:ascii="Arial" w:hAnsi="Arial" w:cs="Arial"/>
          <w:b/>
          <w:sz w:val="22"/>
          <w:szCs w:val="22"/>
        </w:rPr>
        <w:t xml:space="preserve">. </w:t>
      </w:r>
      <w:r w:rsidR="004212C0">
        <w:rPr>
          <w:rFonts w:ascii="Arial" w:hAnsi="Arial" w:cs="Arial"/>
          <w:b/>
          <w:sz w:val="22"/>
          <w:szCs w:val="22"/>
        </w:rPr>
        <w:t>02</w:t>
      </w:r>
      <w:r w:rsidRPr="007F30E6">
        <w:rPr>
          <w:rFonts w:ascii="Arial" w:hAnsi="Arial" w:cs="Arial"/>
          <w:b/>
          <w:sz w:val="22"/>
          <w:szCs w:val="22"/>
        </w:rPr>
        <w:t>. 20</w:t>
      </w:r>
      <w:r w:rsidR="009570D7" w:rsidRPr="007F30E6">
        <w:rPr>
          <w:rFonts w:ascii="Arial" w:hAnsi="Arial" w:cs="Arial"/>
          <w:b/>
          <w:sz w:val="22"/>
          <w:szCs w:val="22"/>
        </w:rPr>
        <w:t>2</w:t>
      </w:r>
      <w:r w:rsidR="00B06F84">
        <w:rPr>
          <w:rFonts w:ascii="Arial" w:hAnsi="Arial" w:cs="Arial"/>
          <w:b/>
          <w:sz w:val="22"/>
          <w:szCs w:val="22"/>
        </w:rPr>
        <w:t>6</w:t>
      </w:r>
      <w:r w:rsidRPr="009A2895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A2895">
        <w:rPr>
          <w:rFonts w:ascii="Arial" w:hAnsi="Arial" w:cs="Arial"/>
          <w:b/>
          <w:sz w:val="22"/>
          <w:szCs w:val="22"/>
        </w:rPr>
        <w:t>10</w:t>
      </w:r>
      <w:r w:rsidRPr="009A2895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053B4C" w:rsidRPr="00053B4C" w:rsidRDefault="00F63462" w:rsidP="00053B4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DA77D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053B4C" w:rsidRPr="00EE46E5" w:rsidRDefault="00053B4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BF135C">
        <w:rPr>
          <w:rFonts w:ascii="Arial" w:hAnsi="Arial" w:cs="Arial"/>
          <w:spacing w:val="-4"/>
          <w:sz w:val="22"/>
          <w:szCs w:val="22"/>
        </w:rPr>
        <w:t>y ve funkci TD a to v </w:t>
      </w:r>
      <w:r w:rsidR="00BF135C" w:rsidRPr="00731FE3">
        <w:rPr>
          <w:rFonts w:ascii="Arial" w:hAnsi="Arial" w:cs="Arial"/>
          <w:spacing w:val="-4"/>
          <w:sz w:val="22"/>
          <w:szCs w:val="22"/>
        </w:rPr>
        <w:t>rozsahu 5</w:t>
      </w:r>
      <w:r w:rsidRPr="00731FE3">
        <w:rPr>
          <w:rFonts w:ascii="Arial" w:hAnsi="Arial" w:cs="Arial"/>
          <w:spacing w:val="-4"/>
          <w:sz w:val="22"/>
          <w:szCs w:val="22"/>
        </w:rPr>
        <w:t xml:space="preserve"> roků.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než 5</w:t>
      </w:r>
      <w:r w:rsidRPr="00731FE3">
        <w:rPr>
          <w:rFonts w:ascii="Arial" w:hAnsi="Arial" w:cs="Arial"/>
          <w:sz w:val="22"/>
          <w:szCs w:val="22"/>
        </w:rPr>
        <w:t xml:space="preserve"> let, bude</w:t>
      </w:r>
      <w:r w:rsidRPr="00EE46E5">
        <w:rPr>
          <w:rFonts w:ascii="Arial" w:hAnsi="Arial" w:cs="Arial"/>
          <w:sz w:val="22"/>
          <w:szCs w:val="22"/>
        </w:rPr>
        <w:t xml:space="preserve">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číselná hodnota 5</w:t>
      </w:r>
      <w:r w:rsidRPr="00731FE3">
        <w:rPr>
          <w:rFonts w:ascii="Arial" w:hAnsi="Arial" w:cs="Arial"/>
          <w:sz w:val="22"/>
          <w:szCs w:val="22"/>
        </w:rPr>
        <w:t>.</w:t>
      </w:r>
    </w:p>
    <w:p w:rsidR="00DA77DC" w:rsidRPr="00EE46E5" w:rsidRDefault="00661C19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448C2" w:rsidRDefault="00FB0D13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448C2" w:rsidRPr="000C2984">
        <w:rPr>
          <w:rFonts w:ascii="Arial" w:hAnsi="Arial" w:cs="Arial"/>
          <w:sz w:val="22"/>
          <w:szCs w:val="22"/>
        </w:rPr>
        <w:t>Délka praxe osoby ve funkci technický dozor stavebníka</w:t>
      </w:r>
    </w:p>
    <w:p w:rsidR="00F63462" w:rsidRPr="00EE46E5" w:rsidRDefault="00F448C2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C2984">
        <w:rPr>
          <w:rFonts w:ascii="Arial" w:hAnsi="Arial" w:cs="Arial"/>
          <w:sz w:val="22"/>
          <w:szCs w:val="22"/>
        </w:rPr>
        <w:t>s autorizací v oboru dopravní stavby.</w:t>
      </w:r>
      <w:r w:rsidR="00FB0D13"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4E2923" w:rsidRPr="009E3DCB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D259E3" w:rsidRPr="00D259E3" w:rsidRDefault="00D259E3" w:rsidP="00D259E3">
      <w:pPr>
        <w:pStyle w:val="Nadpis1"/>
        <w:spacing w:before="480"/>
        <w:ind w:left="431" w:hanging="431"/>
      </w:pPr>
      <w:r w:rsidRPr="00D259E3">
        <w:t>Další podmínky zadávacího řízení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Default="00F63462" w:rsidP="009E3DCB">
      <w:pPr>
        <w:spacing w:line="264" w:lineRule="auto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9E3DC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9E3DC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pStyle w:val="Nadpis1"/>
      </w:pPr>
      <w:r w:rsidRPr="00EE46E5">
        <w:lastRenderedPageBreak/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</w:t>
      </w:r>
    </w:p>
    <w:p w:rsidR="00FE4C9E" w:rsidRPr="00EE46E5" w:rsidRDefault="00FE4C9E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97513C" w:rsidRPr="00A828A4" w:rsidRDefault="0097513C" w:rsidP="0097513C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Ing. Vladimír Novotný</w:t>
      </w:r>
    </w:p>
    <w:p w:rsidR="0097513C" w:rsidRPr="00C62C2E" w:rsidRDefault="0097513C" w:rsidP="0097513C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2. náměstek hejtmana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6B7137">
      <w:rPr>
        <w:rFonts w:ascii="Arial" w:hAnsi="Arial" w:cs="Arial"/>
        <w:noProof/>
        <w:sz w:val="20"/>
        <w:szCs w:val="20"/>
      </w:rPr>
      <w:t>5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6B7137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6B7137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6B7137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84ED0"/>
    <w:multiLevelType w:val="hybridMultilevel"/>
    <w:tmpl w:val="767A8C02"/>
    <w:lvl w:ilvl="0" w:tplc="B79C8A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813453"/>
    <w:multiLevelType w:val="hybridMultilevel"/>
    <w:tmpl w:val="097AE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733D2C"/>
    <w:multiLevelType w:val="hybridMultilevel"/>
    <w:tmpl w:val="080E8214"/>
    <w:lvl w:ilvl="0" w:tplc="2362F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10"/>
  </w:num>
  <w:num w:numId="3">
    <w:abstractNumId w:val="22"/>
  </w:num>
  <w:num w:numId="4">
    <w:abstractNumId w:val="18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21"/>
  </w:num>
  <w:num w:numId="10">
    <w:abstractNumId w:val="12"/>
  </w:num>
  <w:num w:numId="11">
    <w:abstractNumId w:val="7"/>
  </w:num>
  <w:num w:numId="12">
    <w:abstractNumId w:val="13"/>
  </w:num>
  <w:num w:numId="13">
    <w:abstractNumId w:val="5"/>
  </w:num>
  <w:num w:numId="14">
    <w:abstractNumId w:val="17"/>
  </w:num>
  <w:num w:numId="15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60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678"/>
    <w:rsid w:val="00003ACB"/>
    <w:rsid w:val="00005B8D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BEC"/>
    <w:rsid w:val="00027D41"/>
    <w:rsid w:val="00027F00"/>
    <w:rsid w:val="000302C3"/>
    <w:rsid w:val="00033453"/>
    <w:rsid w:val="00035119"/>
    <w:rsid w:val="000354FF"/>
    <w:rsid w:val="00036741"/>
    <w:rsid w:val="0003724C"/>
    <w:rsid w:val="00040633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3B4C"/>
    <w:rsid w:val="00055559"/>
    <w:rsid w:val="000558CC"/>
    <w:rsid w:val="00057546"/>
    <w:rsid w:val="00057D4A"/>
    <w:rsid w:val="00060D2C"/>
    <w:rsid w:val="0006335A"/>
    <w:rsid w:val="00064518"/>
    <w:rsid w:val="00064F50"/>
    <w:rsid w:val="00065A83"/>
    <w:rsid w:val="000670B4"/>
    <w:rsid w:val="00071B71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77C2D"/>
    <w:rsid w:val="00080AA4"/>
    <w:rsid w:val="00081EA3"/>
    <w:rsid w:val="0008309A"/>
    <w:rsid w:val="000844B3"/>
    <w:rsid w:val="000849EC"/>
    <w:rsid w:val="00086FDA"/>
    <w:rsid w:val="00090E82"/>
    <w:rsid w:val="0009137D"/>
    <w:rsid w:val="00092BF5"/>
    <w:rsid w:val="00092C2E"/>
    <w:rsid w:val="00093720"/>
    <w:rsid w:val="00096FC7"/>
    <w:rsid w:val="000A1260"/>
    <w:rsid w:val="000A1869"/>
    <w:rsid w:val="000A223F"/>
    <w:rsid w:val="000A2CCE"/>
    <w:rsid w:val="000A4B76"/>
    <w:rsid w:val="000A5BBB"/>
    <w:rsid w:val="000A6365"/>
    <w:rsid w:val="000B080D"/>
    <w:rsid w:val="000B1971"/>
    <w:rsid w:val="000B5AE2"/>
    <w:rsid w:val="000B6EA7"/>
    <w:rsid w:val="000B7522"/>
    <w:rsid w:val="000B7BF6"/>
    <w:rsid w:val="000C460C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6C89"/>
    <w:rsid w:val="000E15AB"/>
    <w:rsid w:val="000E16E1"/>
    <w:rsid w:val="000E1969"/>
    <w:rsid w:val="000E287F"/>
    <w:rsid w:val="000E33D4"/>
    <w:rsid w:val="000E436B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0784C"/>
    <w:rsid w:val="00112FEC"/>
    <w:rsid w:val="00113706"/>
    <w:rsid w:val="00113CD8"/>
    <w:rsid w:val="00113F59"/>
    <w:rsid w:val="00114E07"/>
    <w:rsid w:val="00116C8C"/>
    <w:rsid w:val="00117303"/>
    <w:rsid w:val="0011755A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302E"/>
    <w:rsid w:val="0017462D"/>
    <w:rsid w:val="001756C5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0D90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3763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267B"/>
    <w:rsid w:val="00202BE7"/>
    <w:rsid w:val="0020308A"/>
    <w:rsid w:val="00203100"/>
    <w:rsid w:val="00203D97"/>
    <w:rsid w:val="00206423"/>
    <w:rsid w:val="00207595"/>
    <w:rsid w:val="0021156E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1B62"/>
    <w:rsid w:val="00274E08"/>
    <w:rsid w:val="0027586A"/>
    <w:rsid w:val="00275E85"/>
    <w:rsid w:val="002774D6"/>
    <w:rsid w:val="00277BDF"/>
    <w:rsid w:val="00284CDB"/>
    <w:rsid w:val="002869C7"/>
    <w:rsid w:val="00286A2A"/>
    <w:rsid w:val="0029341B"/>
    <w:rsid w:val="002944A2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13A3"/>
    <w:rsid w:val="00311540"/>
    <w:rsid w:val="00312947"/>
    <w:rsid w:val="003152E9"/>
    <w:rsid w:val="003156CB"/>
    <w:rsid w:val="003161F1"/>
    <w:rsid w:val="003179BC"/>
    <w:rsid w:val="00320DB7"/>
    <w:rsid w:val="00321827"/>
    <w:rsid w:val="00322517"/>
    <w:rsid w:val="0032339C"/>
    <w:rsid w:val="00325607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2F52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49CF"/>
    <w:rsid w:val="003653E3"/>
    <w:rsid w:val="00365588"/>
    <w:rsid w:val="00365742"/>
    <w:rsid w:val="00367040"/>
    <w:rsid w:val="00367275"/>
    <w:rsid w:val="00370530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B62"/>
    <w:rsid w:val="00384FBD"/>
    <w:rsid w:val="0038586F"/>
    <w:rsid w:val="00386509"/>
    <w:rsid w:val="00387664"/>
    <w:rsid w:val="003879B9"/>
    <w:rsid w:val="0039162D"/>
    <w:rsid w:val="0039307E"/>
    <w:rsid w:val="00397B41"/>
    <w:rsid w:val="003A0251"/>
    <w:rsid w:val="003A0784"/>
    <w:rsid w:val="003A13E3"/>
    <w:rsid w:val="003A24B5"/>
    <w:rsid w:val="003A2E3D"/>
    <w:rsid w:val="003A2E78"/>
    <w:rsid w:val="003A346D"/>
    <w:rsid w:val="003A6B72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7AA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1BC"/>
    <w:rsid w:val="003D5A7B"/>
    <w:rsid w:val="003D6F4C"/>
    <w:rsid w:val="003D7351"/>
    <w:rsid w:val="003E0ABA"/>
    <w:rsid w:val="003E1EEF"/>
    <w:rsid w:val="003E1FE8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5A2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549A"/>
    <w:rsid w:val="004060A8"/>
    <w:rsid w:val="004065E3"/>
    <w:rsid w:val="0040688C"/>
    <w:rsid w:val="00406FFE"/>
    <w:rsid w:val="004070AA"/>
    <w:rsid w:val="0040796A"/>
    <w:rsid w:val="00412859"/>
    <w:rsid w:val="00412B93"/>
    <w:rsid w:val="00413B81"/>
    <w:rsid w:val="0041520F"/>
    <w:rsid w:val="0041523F"/>
    <w:rsid w:val="00416740"/>
    <w:rsid w:val="004168F7"/>
    <w:rsid w:val="00420621"/>
    <w:rsid w:val="004212C0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91B"/>
    <w:rsid w:val="00442AA4"/>
    <w:rsid w:val="0044334A"/>
    <w:rsid w:val="004443D6"/>
    <w:rsid w:val="00445C8B"/>
    <w:rsid w:val="00445E6D"/>
    <w:rsid w:val="00445EB4"/>
    <w:rsid w:val="00446095"/>
    <w:rsid w:val="00446A3D"/>
    <w:rsid w:val="004474AC"/>
    <w:rsid w:val="004478D5"/>
    <w:rsid w:val="00450EB7"/>
    <w:rsid w:val="004521FC"/>
    <w:rsid w:val="004526DC"/>
    <w:rsid w:val="00452BC3"/>
    <w:rsid w:val="00453F0F"/>
    <w:rsid w:val="00454B9A"/>
    <w:rsid w:val="0045598B"/>
    <w:rsid w:val="00457A27"/>
    <w:rsid w:val="00460519"/>
    <w:rsid w:val="00462C7E"/>
    <w:rsid w:val="00462CD1"/>
    <w:rsid w:val="00464019"/>
    <w:rsid w:val="00464499"/>
    <w:rsid w:val="00465057"/>
    <w:rsid w:val="00465E0B"/>
    <w:rsid w:val="00470756"/>
    <w:rsid w:val="0047170E"/>
    <w:rsid w:val="00472958"/>
    <w:rsid w:val="00473073"/>
    <w:rsid w:val="00473605"/>
    <w:rsid w:val="004743EB"/>
    <w:rsid w:val="004753D4"/>
    <w:rsid w:val="00475FDA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B7709"/>
    <w:rsid w:val="004C1103"/>
    <w:rsid w:val="004C2777"/>
    <w:rsid w:val="004C2BE7"/>
    <w:rsid w:val="004C380A"/>
    <w:rsid w:val="004C55C3"/>
    <w:rsid w:val="004C58E8"/>
    <w:rsid w:val="004D0221"/>
    <w:rsid w:val="004D1284"/>
    <w:rsid w:val="004D1C0D"/>
    <w:rsid w:val="004D25CC"/>
    <w:rsid w:val="004D29B8"/>
    <w:rsid w:val="004D3451"/>
    <w:rsid w:val="004D3954"/>
    <w:rsid w:val="004D6B69"/>
    <w:rsid w:val="004D6F11"/>
    <w:rsid w:val="004D7375"/>
    <w:rsid w:val="004E0180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4A6E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0154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10D"/>
    <w:rsid w:val="00520603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458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1490"/>
    <w:rsid w:val="00552993"/>
    <w:rsid w:val="00552CA6"/>
    <w:rsid w:val="005541D4"/>
    <w:rsid w:val="005559BA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3EAF"/>
    <w:rsid w:val="00584CC1"/>
    <w:rsid w:val="00585626"/>
    <w:rsid w:val="0058565B"/>
    <w:rsid w:val="00585D66"/>
    <w:rsid w:val="0059243B"/>
    <w:rsid w:val="005937E2"/>
    <w:rsid w:val="00595438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E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991"/>
    <w:rsid w:val="005B742F"/>
    <w:rsid w:val="005B7649"/>
    <w:rsid w:val="005C288B"/>
    <w:rsid w:val="005C2EFD"/>
    <w:rsid w:val="005C41FC"/>
    <w:rsid w:val="005C654E"/>
    <w:rsid w:val="005C688A"/>
    <w:rsid w:val="005D151C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48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D38"/>
    <w:rsid w:val="0065101E"/>
    <w:rsid w:val="00652A5A"/>
    <w:rsid w:val="00653A66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1C07"/>
    <w:rsid w:val="0067289A"/>
    <w:rsid w:val="0067338D"/>
    <w:rsid w:val="0067365F"/>
    <w:rsid w:val="00673822"/>
    <w:rsid w:val="00673961"/>
    <w:rsid w:val="0067401C"/>
    <w:rsid w:val="00674301"/>
    <w:rsid w:val="00674E88"/>
    <w:rsid w:val="00676F5E"/>
    <w:rsid w:val="006811CA"/>
    <w:rsid w:val="00681493"/>
    <w:rsid w:val="0068189A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5B1"/>
    <w:rsid w:val="006A5967"/>
    <w:rsid w:val="006A67FB"/>
    <w:rsid w:val="006A7BE2"/>
    <w:rsid w:val="006B0246"/>
    <w:rsid w:val="006B05EF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B7137"/>
    <w:rsid w:val="006C0CB2"/>
    <w:rsid w:val="006C21DD"/>
    <w:rsid w:val="006C2AB4"/>
    <w:rsid w:val="006C3299"/>
    <w:rsid w:val="006C3DB0"/>
    <w:rsid w:val="006C58E0"/>
    <w:rsid w:val="006C5EAF"/>
    <w:rsid w:val="006D283E"/>
    <w:rsid w:val="006D5C66"/>
    <w:rsid w:val="006D5E5E"/>
    <w:rsid w:val="006D664D"/>
    <w:rsid w:val="006E27B7"/>
    <w:rsid w:val="006E29D8"/>
    <w:rsid w:val="006E2BB6"/>
    <w:rsid w:val="006E3D48"/>
    <w:rsid w:val="006E42A3"/>
    <w:rsid w:val="006E4AEC"/>
    <w:rsid w:val="006E5946"/>
    <w:rsid w:val="006E6320"/>
    <w:rsid w:val="006E66C9"/>
    <w:rsid w:val="006E68C6"/>
    <w:rsid w:val="006E7067"/>
    <w:rsid w:val="006F2293"/>
    <w:rsid w:val="006F2FAE"/>
    <w:rsid w:val="006F4C02"/>
    <w:rsid w:val="006F522D"/>
    <w:rsid w:val="006F5EB9"/>
    <w:rsid w:val="006F688E"/>
    <w:rsid w:val="006F6A60"/>
    <w:rsid w:val="006F741A"/>
    <w:rsid w:val="007011E2"/>
    <w:rsid w:val="007015DB"/>
    <w:rsid w:val="00701E6C"/>
    <w:rsid w:val="00702A27"/>
    <w:rsid w:val="00702AAE"/>
    <w:rsid w:val="007034A9"/>
    <w:rsid w:val="00703F1D"/>
    <w:rsid w:val="007048E3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1FE3"/>
    <w:rsid w:val="0073383A"/>
    <w:rsid w:val="00734445"/>
    <w:rsid w:val="00735532"/>
    <w:rsid w:val="00735F13"/>
    <w:rsid w:val="0073622D"/>
    <w:rsid w:val="00736E1A"/>
    <w:rsid w:val="00737307"/>
    <w:rsid w:val="00740068"/>
    <w:rsid w:val="0074016A"/>
    <w:rsid w:val="00740998"/>
    <w:rsid w:val="007410EC"/>
    <w:rsid w:val="007415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D53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0D7C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06E"/>
    <w:rsid w:val="007A13F8"/>
    <w:rsid w:val="007A1508"/>
    <w:rsid w:val="007A213E"/>
    <w:rsid w:val="007A396E"/>
    <w:rsid w:val="007A48E8"/>
    <w:rsid w:val="007A5C7E"/>
    <w:rsid w:val="007A5DC1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806"/>
    <w:rsid w:val="007C6D5F"/>
    <w:rsid w:val="007C706A"/>
    <w:rsid w:val="007D029A"/>
    <w:rsid w:val="007D02C0"/>
    <w:rsid w:val="007D0DAD"/>
    <w:rsid w:val="007D1011"/>
    <w:rsid w:val="007D1890"/>
    <w:rsid w:val="007D1D7F"/>
    <w:rsid w:val="007D249B"/>
    <w:rsid w:val="007D2653"/>
    <w:rsid w:val="007D361E"/>
    <w:rsid w:val="007D400A"/>
    <w:rsid w:val="007D6F73"/>
    <w:rsid w:val="007D7F90"/>
    <w:rsid w:val="007E023D"/>
    <w:rsid w:val="007E1A9A"/>
    <w:rsid w:val="007E5AE1"/>
    <w:rsid w:val="007E69E2"/>
    <w:rsid w:val="007E7455"/>
    <w:rsid w:val="007F0A4F"/>
    <w:rsid w:val="007F1B1D"/>
    <w:rsid w:val="007F2140"/>
    <w:rsid w:val="007F30E6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410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82F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7F"/>
    <w:rsid w:val="008A02F7"/>
    <w:rsid w:val="008A09F3"/>
    <w:rsid w:val="008A0A88"/>
    <w:rsid w:val="008A14F7"/>
    <w:rsid w:val="008A1A9F"/>
    <w:rsid w:val="008A4F6F"/>
    <w:rsid w:val="008A5158"/>
    <w:rsid w:val="008A5EFA"/>
    <w:rsid w:val="008B0F37"/>
    <w:rsid w:val="008B2312"/>
    <w:rsid w:val="008B27B9"/>
    <w:rsid w:val="008B2EE4"/>
    <w:rsid w:val="008B355A"/>
    <w:rsid w:val="008B4AFD"/>
    <w:rsid w:val="008B51E6"/>
    <w:rsid w:val="008B70AB"/>
    <w:rsid w:val="008B772C"/>
    <w:rsid w:val="008C038C"/>
    <w:rsid w:val="008C12AE"/>
    <w:rsid w:val="008C1548"/>
    <w:rsid w:val="008C1EA2"/>
    <w:rsid w:val="008C4136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0E5"/>
    <w:rsid w:val="008D59AC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27F7"/>
    <w:rsid w:val="008F34DF"/>
    <w:rsid w:val="008F59EC"/>
    <w:rsid w:val="008F5DF6"/>
    <w:rsid w:val="00901135"/>
    <w:rsid w:val="00901A91"/>
    <w:rsid w:val="00902035"/>
    <w:rsid w:val="009023B4"/>
    <w:rsid w:val="0090398A"/>
    <w:rsid w:val="00904664"/>
    <w:rsid w:val="00905536"/>
    <w:rsid w:val="00905DC0"/>
    <w:rsid w:val="00906700"/>
    <w:rsid w:val="009069A4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435C"/>
    <w:rsid w:val="009255C0"/>
    <w:rsid w:val="0092681E"/>
    <w:rsid w:val="00927016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230"/>
    <w:rsid w:val="00941C70"/>
    <w:rsid w:val="00942FA6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3F07"/>
    <w:rsid w:val="00965B68"/>
    <w:rsid w:val="009663A6"/>
    <w:rsid w:val="00970E87"/>
    <w:rsid w:val="0097299A"/>
    <w:rsid w:val="0097344D"/>
    <w:rsid w:val="0097513C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2895"/>
    <w:rsid w:val="009A2F72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B7CB5"/>
    <w:rsid w:val="009C00A9"/>
    <w:rsid w:val="009C0A78"/>
    <w:rsid w:val="009C18EC"/>
    <w:rsid w:val="009C2DE1"/>
    <w:rsid w:val="009C422E"/>
    <w:rsid w:val="009C4CF8"/>
    <w:rsid w:val="009C54E9"/>
    <w:rsid w:val="009C5FF9"/>
    <w:rsid w:val="009C6678"/>
    <w:rsid w:val="009C711F"/>
    <w:rsid w:val="009C7A98"/>
    <w:rsid w:val="009D05E1"/>
    <w:rsid w:val="009D0847"/>
    <w:rsid w:val="009D0A9A"/>
    <w:rsid w:val="009D0ECE"/>
    <w:rsid w:val="009D11CA"/>
    <w:rsid w:val="009D13A2"/>
    <w:rsid w:val="009D13BD"/>
    <w:rsid w:val="009D1978"/>
    <w:rsid w:val="009D33A9"/>
    <w:rsid w:val="009D3C88"/>
    <w:rsid w:val="009D3F3D"/>
    <w:rsid w:val="009D7526"/>
    <w:rsid w:val="009E05B3"/>
    <w:rsid w:val="009E0A48"/>
    <w:rsid w:val="009E17A3"/>
    <w:rsid w:val="009E1EE3"/>
    <w:rsid w:val="009E2285"/>
    <w:rsid w:val="009E2D38"/>
    <w:rsid w:val="009E3336"/>
    <w:rsid w:val="009E3DCB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297B"/>
    <w:rsid w:val="00A0394A"/>
    <w:rsid w:val="00A039B1"/>
    <w:rsid w:val="00A04053"/>
    <w:rsid w:val="00A06C0B"/>
    <w:rsid w:val="00A06F9B"/>
    <w:rsid w:val="00A07424"/>
    <w:rsid w:val="00A0759D"/>
    <w:rsid w:val="00A10908"/>
    <w:rsid w:val="00A119B8"/>
    <w:rsid w:val="00A12B88"/>
    <w:rsid w:val="00A13EA9"/>
    <w:rsid w:val="00A1638B"/>
    <w:rsid w:val="00A169E3"/>
    <w:rsid w:val="00A17C05"/>
    <w:rsid w:val="00A2100D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42E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8F7"/>
    <w:rsid w:val="00A53988"/>
    <w:rsid w:val="00A54345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1D37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350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478"/>
    <w:rsid w:val="00AC59C4"/>
    <w:rsid w:val="00AC685F"/>
    <w:rsid w:val="00AC7FBD"/>
    <w:rsid w:val="00AD0BDF"/>
    <w:rsid w:val="00AD0F8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189D"/>
    <w:rsid w:val="00AF2D06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24AE"/>
    <w:rsid w:val="00B030C5"/>
    <w:rsid w:val="00B033A8"/>
    <w:rsid w:val="00B046BD"/>
    <w:rsid w:val="00B06F84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1178"/>
    <w:rsid w:val="00B32C34"/>
    <w:rsid w:val="00B35449"/>
    <w:rsid w:val="00B37922"/>
    <w:rsid w:val="00B40860"/>
    <w:rsid w:val="00B42444"/>
    <w:rsid w:val="00B4262C"/>
    <w:rsid w:val="00B4323A"/>
    <w:rsid w:val="00B43789"/>
    <w:rsid w:val="00B43D45"/>
    <w:rsid w:val="00B441B8"/>
    <w:rsid w:val="00B455D8"/>
    <w:rsid w:val="00B47247"/>
    <w:rsid w:val="00B4746E"/>
    <w:rsid w:val="00B477AD"/>
    <w:rsid w:val="00B47DF4"/>
    <w:rsid w:val="00B510AE"/>
    <w:rsid w:val="00B52171"/>
    <w:rsid w:val="00B52319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C32"/>
    <w:rsid w:val="00B61D84"/>
    <w:rsid w:val="00B621D8"/>
    <w:rsid w:val="00B62351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5D14"/>
    <w:rsid w:val="00B96374"/>
    <w:rsid w:val="00B97F29"/>
    <w:rsid w:val="00BA2007"/>
    <w:rsid w:val="00BA2664"/>
    <w:rsid w:val="00BA26D6"/>
    <w:rsid w:val="00BA2D17"/>
    <w:rsid w:val="00BA4780"/>
    <w:rsid w:val="00BA485B"/>
    <w:rsid w:val="00BA51BA"/>
    <w:rsid w:val="00BA54B4"/>
    <w:rsid w:val="00BA5ADA"/>
    <w:rsid w:val="00BA7462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8AD"/>
    <w:rsid w:val="00BD0B40"/>
    <w:rsid w:val="00BD13F6"/>
    <w:rsid w:val="00BD2435"/>
    <w:rsid w:val="00BD4BA3"/>
    <w:rsid w:val="00BD59FA"/>
    <w:rsid w:val="00BD6B9E"/>
    <w:rsid w:val="00BD7564"/>
    <w:rsid w:val="00BE1244"/>
    <w:rsid w:val="00BE1B7F"/>
    <w:rsid w:val="00BE2D5B"/>
    <w:rsid w:val="00BE42AC"/>
    <w:rsid w:val="00BE66F4"/>
    <w:rsid w:val="00BE77E3"/>
    <w:rsid w:val="00BE79A7"/>
    <w:rsid w:val="00BE7A22"/>
    <w:rsid w:val="00BF0ABC"/>
    <w:rsid w:val="00BF135C"/>
    <w:rsid w:val="00BF1D6D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0473"/>
    <w:rsid w:val="00C0198F"/>
    <w:rsid w:val="00C01A05"/>
    <w:rsid w:val="00C0257B"/>
    <w:rsid w:val="00C03765"/>
    <w:rsid w:val="00C04239"/>
    <w:rsid w:val="00C049C2"/>
    <w:rsid w:val="00C04DD0"/>
    <w:rsid w:val="00C05939"/>
    <w:rsid w:val="00C06126"/>
    <w:rsid w:val="00C0654C"/>
    <w:rsid w:val="00C068A1"/>
    <w:rsid w:val="00C06DE5"/>
    <w:rsid w:val="00C06F33"/>
    <w:rsid w:val="00C07029"/>
    <w:rsid w:val="00C106B4"/>
    <w:rsid w:val="00C11791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2F71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155F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65807"/>
    <w:rsid w:val="00C74CCF"/>
    <w:rsid w:val="00C753D3"/>
    <w:rsid w:val="00C75FB7"/>
    <w:rsid w:val="00C76AD6"/>
    <w:rsid w:val="00C80E0A"/>
    <w:rsid w:val="00C8135F"/>
    <w:rsid w:val="00C81695"/>
    <w:rsid w:val="00C82713"/>
    <w:rsid w:val="00C829FE"/>
    <w:rsid w:val="00C82C82"/>
    <w:rsid w:val="00C838CD"/>
    <w:rsid w:val="00C83D71"/>
    <w:rsid w:val="00C84EB3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A99"/>
    <w:rsid w:val="00C94DA4"/>
    <w:rsid w:val="00C97173"/>
    <w:rsid w:val="00CA0F6B"/>
    <w:rsid w:val="00CA1580"/>
    <w:rsid w:val="00CA1F72"/>
    <w:rsid w:val="00CA2FEA"/>
    <w:rsid w:val="00CA4A3B"/>
    <w:rsid w:val="00CB0058"/>
    <w:rsid w:val="00CB1B54"/>
    <w:rsid w:val="00CB2605"/>
    <w:rsid w:val="00CB53C0"/>
    <w:rsid w:val="00CB5A94"/>
    <w:rsid w:val="00CB77B3"/>
    <w:rsid w:val="00CB7BFC"/>
    <w:rsid w:val="00CB7CF5"/>
    <w:rsid w:val="00CC282C"/>
    <w:rsid w:val="00CC54DD"/>
    <w:rsid w:val="00CC6E8B"/>
    <w:rsid w:val="00CC7422"/>
    <w:rsid w:val="00CC7651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249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4D91"/>
    <w:rsid w:val="00D15408"/>
    <w:rsid w:val="00D16521"/>
    <w:rsid w:val="00D16DFB"/>
    <w:rsid w:val="00D17004"/>
    <w:rsid w:val="00D1725C"/>
    <w:rsid w:val="00D2078B"/>
    <w:rsid w:val="00D208F4"/>
    <w:rsid w:val="00D20B82"/>
    <w:rsid w:val="00D23438"/>
    <w:rsid w:val="00D24AE4"/>
    <w:rsid w:val="00D259E3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1F5F"/>
    <w:rsid w:val="00D54D24"/>
    <w:rsid w:val="00D5614E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4607"/>
    <w:rsid w:val="00D65C76"/>
    <w:rsid w:val="00D6715B"/>
    <w:rsid w:val="00D67674"/>
    <w:rsid w:val="00D70048"/>
    <w:rsid w:val="00D70949"/>
    <w:rsid w:val="00D712B2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97B82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EC"/>
    <w:rsid w:val="00DE5BE3"/>
    <w:rsid w:val="00DE5EE3"/>
    <w:rsid w:val="00DE630B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C0F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913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77DAA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AD9"/>
    <w:rsid w:val="00E90BCA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698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1DD"/>
    <w:rsid w:val="00EF7A8B"/>
    <w:rsid w:val="00F02175"/>
    <w:rsid w:val="00F02C4E"/>
    <w:rsid w:val="00F04034"/>
    <w:rsid w:val="00F05B9F"/>
    <w:rsid w:val="00F07A52"/>
    <w:rsid w:val="00F15E38"/>
    <w:rsid w:val="00F15F00"/>
    <w:rsid w:val="00F172E4"/>
    <w:rsid w:val="00F20573"/>
    <w:rsid w:val="00F22A59"/>
    <w:rsid w:val="00F234A7"/>
    <w:rsid w:val="00F23F19"/>
    <w:rsid w:val="00F24A30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8C2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5713B"/>
    <w:rsid w:val="00F600B3"/>
    <w:rsid w:val="00F60967"/>
    <w:rsid w:val="00F6217E"/>
    <w:rsid w:val="00F628E5"/>
    <w:rsid w:val="00F62C11"/>
    <w:rsid w:val="00F63462"/>
    <w:rsid w:val="00F64C73"/>
    <w:rsid w:val="00F652B8"/>
    <w:rsid w:val="00F67639"/>
    <w:rsid w:val="00F676F5"/>
    <w:rsid w:val="00F72A78"/>
    <w:rsid w:val="00F72DA5"/>
    <w:rsid w:val="00F732DB"/>
    <w:rsid w:val="00F74403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2304"/>
    <w:rsid w:val="00FB3BCB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2D"/>
    <w:rsid w:val="00FE0B85"/>
    <w:rsid w:val="00FE1CD8"/>
    <w:rsid w:val="00FE4BD0"/>
    <w:rsid w:val="00FE4C9E"/>
    <w:rsid w:val="00FE4F27"/>
    <w:rsid w:val="00FE530A"/>
    <w:rsid w:val="00FE58BD"/>
    <w:rsid w:val="00FE6BEF"/>
    <w:rsid w:val="00FE74D6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/>
    <o:shapelayout v:ext="edit">
      <o:idmap v:ext="edit" data="1"/>
    </o:shapelayout>
  </w:shapeDefaults>
  <w:decimalSymbol w:val=","/>
  <w:listSeparator w:val=";"/>
  <w14:docId w14:val="05E76C28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qFormat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5B0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01EB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28446-3CE1-405C-BE23-20A416EB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10</Pages>
  <Words>3756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25867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260</cp:revision>
  <cp:lastPrinted>2021-01-13T11:30:00Z</cp:lastPrinted>
  <dcterms:created xsi:type="dcterms:W3CDTF">2021-01-07T10:52:00Z</dcterms:created>
  <dcterms:modified xsi:type="dcterms:W3CDTF">2026-01-12T09:21:00Z</dcterms:modified>
</cp:coreProperties>
</file>